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675" w:rsidRPr="00D21905" w:rsidRDefault="007B7675" w:rsidP="007B7675">
      <w:pPr>
        <w:adjustRightInd w:val="0"/>
        <w:rPr>
          <w:szCs w:val="24"/>
        </w:rPr>
      </w:pPr>
      <w:bookmarkStart w:id="0" w:name="_GoBack"/>
      <w:bookmarkEnd w:id="0"/>
    </w:p>
    <w:p w:rsidR="00E4426C" w:rsidRDefault="00E4426C" w:rsidP="00E4426C">
      <w:pPr>
        <w:pStyle w:val="ListeParagraf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192FBF">
        <w:rPr>
          <w:sz w:val="24"/>
          <w:szCs w:val="24"/>
        </w:rPr>
        <w:t>Tüm çalışanlar, öğrenci ve ziyaretçiler maskeli olarak giriş yapacaktır.</w:t>
      </w:r>
    </w:p>
    <w:p w:rsidR="00E4426C" w:rsidRDefault="00E4426C" w:rsidP="00E4426C">
      <w:pPr>
        <w:pStyle w:val="ListeParagraf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192FBF">
        <w:rPr>
          <w:sz w:val="24"/>
          <w:szCs w:val="24"/>
        </w:rPr>
        <w:t>Maskeye</w:t>
      </w:r>
      <w:r w:rsidRPr="00192FBF">
        <w:rPr>
          <w:spacing w:val="48"/>
          <w:sz w:val="24"/>
          <w:szCs w:val="24"/>
        </w:rPr>
        <w:t xml:space="preserve"> </w:t>
      </w:r>
      <w:r w:rsidRPr="00192FBF">
        <w:rPr>
          <w:sz w:val="24"/>
          <w:szCs w:val="24"/>
        </w:rPr>
        <w:t>dokunmadan</w:t>
      </w:r>
      <w:r w:rsidRPr="00192FBF">
        <w:rPr>
          <w:spacing w:val="51"/>
          <w:sz w:val="24"/>
          <w:szCs w:val="24"/>
        </w:rPr>
        <w:t xml:space="preserve"> </w:t>
      </w:r>
      <w:proofErr w:type="gramStart"/>
      <w:r w:rsidR="006D4A02">
        <w:rPr>
          <w:sz w:val="24"/>
          <w:szCs w:val="24"/>
        </w:rPr>
        <w:t>önce(</w:t>
      </w:r>
      <w:proofErr w:type="gramEnd"/>
      <w:r w:rsidR="006D4A02" w:rsidRPr="000C3B2B">
        <w:rPr>
          <w:sz w:val="20"/>
          <w:szCs w:val="20"/>
        </w:rPr>
        <w:t>yeni maske takılırken ve sonras</w:t>
      </w:r>
      <w:r w:rsidR="006D4A02">
        <w:rPr>
          <w:sz w:val="20"/>
          <w:szCs w:val="20"/>
        </w:rPr>
        <w:t>ında )</w:t>
      </w:r>
      <w:r w:rsidRPr="00192FBF">
        <w:rPr>
          <w:spacing w:val="54"/>
          <w:sz w:val="24"/>
          <w:szCs w:val="24"/>
        </w:rPr>
        <w:t xml:space="preserve"> </w:t>
      </w:r>
      <w:r w:rsidRPr="00192FBF">
        <w:rPr>
          <w:sz w:val="24"/>
          <w:szCs w:val="24"/>
        </w:rPr>
        <w:t>ellerini</w:t>
      </w:r>
      <w:r w:rsidRPr="00192FBF">
        <w:rPr>
          <w:spacing w:val="53"/>
          <w:sz w:val="24"/>
          <w:szCs w:val="24"/>
        </w:rPr>
        <w:t xml:space="preserve"> </w:t>
      </w:r>
      <w:r w:rsidRPr="00192FBF">
        <w:rPr>
          <w:sz w:val="24"/>
          <w:szCs w:val="24"/>
        </w:rPr>
        <w:t>su</w:t>
      </w:r>
      <w:r w:rsidRPr="00192FBF">
        <w:rPr>
          <w:spacing w:val="51"/>
          <w:sz w:val="24"/>
          <w:szCs w:val="24"/>
        </w:rPr>
        <w:t xml:space="preserve"> </w:t>
      </w:r>
      <w:r w:rsidRPr="00192FBF">
        <w:rPr>
          <w:sz w:val="24"/>
          <w:szCs w:val="24"/>
        </w:rPr>
        <w:t>ve</w:t>
      </w:r>
      <w:r w:rsidRPr="00192FBF">
        <w:rPr>
          <w:spacing w:val="49"/>
          <w:sz w:val="24"/>
          <w:szCs w:val="24"/>
        </w:rPr>
        <w:t xml:space="preserve"> </w:t>
      </w:r>
      <w:r w:rsidRPr="00192FBF">
        <w:rPr>
          <w:sz w:val="24"/>
          <w:szCs w:val="24"/>
        </w:rPr>
        <w:t>sabun</w:t>
      </w:r>
      <w:r w:rsidRPr="00192FBF">
        <w:rPr>
          <w:spacing w:val="52"/>
          <w:sz w:val="24"/>
          <w:szCs w:val="24"/>
        </w:rPr>
        <w:t xml:space="preserve"> </w:t>
      </w:r>
      <w:r w:rsidRPr="00192FBF">
        <w:rPr>
          <w:sz w:val="24"/>
          <w:szCs w:val="24"/>
        </w:rPr>
        <w:t>ile</w:t>
      </w:r>
      <w:r w:rsidRPr="00192FBF">
        <w:rPr>
          <w:spacing w:val="49"/>
          <w:sz w:val="24"/>
          <w:szCs w:val="24"/>
        </w:rPr>
        <w:t xml:space="preserve"> </w:t>
      </w:r>
      <w:r w:rsidRPr="00192FBF">
        <w:rPr>
          <w:sz w:val="24"/>
          <w:szCs w:val="24"/>
        </w:rPr>
        <w:t>temizleyip,</w:t>
      </w:r>
      <w:r w:rsidRPr="00192FBF">
        <w:rPr>
          <w:spacing w:val="54"/>
          <w:sz w:val="24"/>
          <w:szCs w:val="24"/>
        </w:rPr>
        <w:t xml:space="preserve"> </w:t>
      </w:r>
      <w:r w:rsidRPr="00192FBF">
        <w:rPr>
          <w:sz w:val="24"/>
          <w:szCs w:val="24"/>
        </w:rPr>
        <w:t>su</w:t>
      </w:r>
      <w:r w:rsidRPr="00192FBF">
        <w:rPr>
          <w:spacing w:val="50"/>
          <w:sz w:val="24"/>
          <w:szCs w:val="24"/>
        </w:rPr>
        <w:t xml:space="preserve"> </w:t>
      </w:r>
      <w:r w:rsidRPr="00192FBF">
        <w:rPr>
          <w:sz w:val="24"/>
          <w:szCs w:val="24"/>
        </w:rPr>
        <w:t>ve</w:t>
      </w:r>
      <w:r w:rsidRPr="00192FBF">
        <w:rPr>
          <w:spacing w:val="51"/>
          <w:sz w:val="24"/>
          <w:szCs w:val="24"/>
        </w:rPr>
        <w:t xml:space="preserve"> </w:t>
      </w:r>
      <w:r w:rsidRPr="00192FBF">
        <w:rPr>
          <w:sz w:val="24"/>
          <w:szCs w:val="24"/>
        </w:rPr>
        <w:t>sabuna</w:t>
      </w:r>
      <w:r w:rsidRPr="00192FBF">
        <w:rPr>
          <w:spacing w:val="49"/>
          <w:sz w:val="24"/>
          <w:szCs w:val="24"/>
        </w:rPr>
        <w:t xml:space="preserve"> </w:t>
      </w:r>
      <w:r w:rsidRPr="00192FBF">
        <w:rPr>
          <w:sz w:val="24"/>
          <w:szCs w:val="24"/>
        </w:rPr>
        <w:t>erişimin olmadığı durumlarda alkol bazlı bir el antiseptiği kullanacaktır.</w:t>
      </w:r>
    </w:p>
    <w:p w:rsidR="00E4426C" w:rsidRDefault="00E4426C" w:rsidP="00E4426C">
      <w:pPr>
        <w:pStyle w:val="ListeParagraf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192FBF">
        <w:rPr>
          <w:sz w:val="24"/>
          <w:szCs w:val="24"/>
        </w:rPr>
        <w:t>Maskede delik ve benzeri hatalı durumun olup olmadığını</w:t>
      </w:r>
      <w:r w:rsidRPr="00192FBF">
        <w:rPr>
          <w:spacing w:val="9"/>
          <w:sz w:val="24"/>
          <w:szCs w:val="24"/>
        </w:rPr>
        <w:t xml:space="preserve"> </w:t>
      </w:r>
      <w:r w:rsidRPr="00192FBF">
        <w:rPr>
          <w:sz w:val="24"/>
          <w:szCs w:val="24"/>
        </w:rPr>
        <w:t>inceleyecektir.</w:t>
      </w:r>
    </w:p>
    <w:p w:rsidR="00E4426C" w:rsidRPr="00192FBF" w:rsidRDefault="00E4426C" w:rsidP="00E4426C">
      <w:pPr>
        <w:pStyle w:val="ListeParagraf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192FBF">
        <w:rPr>
          <w:sz w:val="24"/>
          <w:szCs w:val="24"/>
        </w:rPr>
        <w:t>Maskenin</w:t>
      </w:r>
      <w:r w:rsidRPr="00192FBF">
        <w:rPr>
          <w:spacing w:val="-14"/>
          <w:sz w:val="24"/>
          <w:szCs w:val="24"/>
        </w:rPr>
        <w:t xml:space="preserve"> </w:t>
      </w:r>
      <w:r w:rsidRPr="00192FBF">
        <w:rPr>
          <w:sz w:val="24"/>
          <w:szCs w:val="24"/>
        </w:rPr>
        <w:t>üst</w:t>
      </w:r>
      <w:r w:rsidRPr="00192FBF">
        <w:rPr>
          <w:spacing w:val="-13"/>
          <w:sz w:val="24"/>
          <w:szCs w:val="24"/>
        </w:rPr>
        <w:t xml:space="preserve"> </w:t>
      </w:r>
      <w:r w:rsidRPr="00192FBF">
        <w:rPr>
          <w:sz w:val="24"/>
          <w:szCs w:val="24"/>
        </w:rPr>
        <w:t>tarafı</w:t>
      </w:r>
      <w:r w:rsidRPr="00192FBF">
        <w:rPr>
          <w:spacing w:val="-14"/>
          <w:sz w:val="24"/>
          <w:szCs w:val="24"/>
        </w:rPr>
        <w:t xml:space="preserve"> </w:t>
      </w:r>
      <w:r w:rsidRPr="00192FBF">
        <w:rPr>
          <w:sz w:val="24"/>
          <w:szCs w:val="24"/>
        </w:rPr>
        <w:t>metal</w:t>
      </w:r>
      <w:r w:rsidRPr="00192FBF">
        <w:rPr>
          <w:spacing w:val="-10"/>
          <w:sz w:val="24"/>
          <w:szCs w:val="24"/>
        </w:rPr>
        <w:t xml:space="preserve"> </w:t>
      </w:r>
      <w:r w:rsidRPr="00192FBF">
        <w:rPr>
          <w:sz w:val="24"/>
          <w:szCs w:val="24"/>
        </w:rPr>
        <w:t>şeridin</w:t>
      </w:r>
      <w:r w:rsidRPr="00192FBF">
        <w:rPr>
          <w:spacing w:val="-13"/>
          <w:sz w:val="24"/>
          <w:szCs w:val="24"/>
        </w:rPr>
        <w:t xml:space="preserve"> </w:t>
      </w:r>
      <w:r w:rsidRPr="00192FBF">
        <w:rPr>
          <w:sz w:val="24"/>
          <w:szCs w:val="24"/>
        </w:rPr>
        <w:t>olduğu</w:t>
      </w:r>
      <w:r w:rsidRPr="00192FBF">
        <w:rPr>
          <w:spacing w:val="-13"/>
          <w:sz w:val="24"/>
          <w:szCs w:val="24"/>
        </w:rPr>
        <w:t xml:space="preserve"> </w:t>
      </w:r>
      <w:r w:rsidRPr="00192FBF">
        <w:rPr>
          <w:sz w:val="24"/>
          <w:szCs w:val="24"/>
        </w:rPr>
        <w:t>taraftır.</w:t>
      </w:r>
      <w:r w:rsidRPr="00192FBF">
        <w:rPr>
          <w:spacing w:val="-17"/>
          <w:sz w:val="24"/>
          <w:szCs w:val="24"/>
        </w:rPr>
        <w:t xml:space="preserve"> </w:t>
      </w:r>
      <w:r w:rsidRPr="00192FBF">
        <w:rPr>
          <w:sz w:val="24"/>
          <w:szCs w:val="24"/>
        </w:rPr>
        <w:t>Maskenin</w:t>
      </w:r>
      <w:r w:rsidRPr="00192FBF">
        <w:rPr>
          <w:spacing w:val="-13"/>
          <w:sz w:val="24"/>
          <w:szCs w:val="24"/>
        </w:rPr>
        <w:t xml:space="preserve"> </w:t>
      </w:r>
      <w:r w:rsidRPr="00192FBF">
        <w:rPr>
          <w:sz w:val="24"/>
          <w:szCs w:val="24"/>
        </w:rPr>
        <w:t>doğru</w:t>
      </w:r>
      <w:r w:rsidRPr="00192FBF">
        <w:rPr>
          <w:spacing w:val="-14"/>
          <w:sz w:val="24"/>
          <w:szCs w:val="24"/>
        </w:rPr>
        <w:t xml:space="preserve"> </w:t>
      </w:r>
      <w:r w:rsidRPr="00192FBF">
        <w:rPr>
          <w:sz w:val="24"/>
          <w:szCs w:val="24"/>
        </w:rPr>
        <w:t>tarafının</w:t>
      </w:r>
      <w:r w:rsidRPr="00192FBF">
        <w:rPr>
          <w:spacing w:val="-13"/>
          <w:sz w:val="24"/>
          <w:szCs w:val="24"/>
        </w:rPr>
        <w:t xml:space="preserve"> </w:t>
      </w:r>
      <w:r w:rsidRPr="00192FBF">
        <w:rPr>
          <w:sz w:val="24"/>
          <w:szCs w:val="24"/>
        </w:rPr>
        <w:t>dışarıya</w:t>
      </w:r>
      <w:r w:rsidRPr="00192FBF">
        <w:rPr>
          <w:spacing w:val="-13"/>
          <w:sz w:val="24"/>
          <w:szCs w:val="24"/>
        </w:rPr>
        <w:t xml:space="preserve"> </w:t>
      </w:r>
      <w:r w:rsidRPr="00192FBF">
        <w:rPr>
          <w:sz w:val="24"/>
          <w:szCs w:val="24"/>
        </w:rPr>
        <w:t>baktığından emin</w:t>
      </w:r>
      <w:r w:rsidRPr="00192FBF">
        <w:rPr>
          <w:spacing w:val="2"/>
          <w:sz w:val="24"/>
          <w:szCs w:val="24"/>
        </w:rPr>
        <w:t xml:space="preserve"> </w:t>
      </w:r>
      <w:r w:rsidRPr="00192FBF">
        <w:rPr>
          <w:sz w:val="24"/>
          <w:szCs w:val="24"/>
        </w:rPr>
        <w:t>olunacaktır.</w:t>
      </w:r>
    </w:p>
    <w:p w:rsidR="00E4426C" w:rsidRPr="00192FBF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113" w:line="244" w:lineRule="auto"/>
        <w:ind w:right="345"/>
        <w:contextualSpacing/>
        <w:jc w:val="both"/>
        <w:rPr>
          <w:sz w:val="24"/>
          <w:szCs w:val="24"/>
        </w:rPr>
      </w:pPr>
      <w:r w:rsidRPr="00192FBF">
        <w:rPr>
          <w:sz w:val="24"/>
          <w:szCs w:val="24"/>
        </w:rPr>
        <w:t>Maskeyi yüzüne yerleştirip, maskenin metal şeridini veya sert kenarını, burnunun</w:t>
      </w:r>
      <w:r w:rsidRPr="00192FBF">
        <w:rPr>
          <w:spacing w:val="-35"/>
          <w:sz w:val="24"/>
          <w:szCs w:val="24"/>
        </w:rPr>
        <w:t xml:space="preserve"> </w:t>
      </w:r>
      <w:r w:rsidRPr="00192FBF">
        <w:rPr>
          <w:sz w:val="24"/>
          <w:szCs w:val="24"/>
        </w:rPr>
        <w:t>şekline göre kalıplayacaktır.</w:t>
      </w:r>
    </w:p>
    <w:p w:rsidR="00E4426C" w:rsidRPr="00192FBF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113" w:line="244" w:lineRule="auto"/>
        <w:ind w:right="345"/>
        <w:contextualSpacing/>
        <w:jc w:val="both"/>
        <w:rPr>
          <w:sz w:val="24"/>
          <w:szCs w:val="24"/>
        </w:rPr>
      </w:pPr>
      <w:r w:rsidRPr="00192FBF">
        <w:rPr>
          <w:sz w:val="24"/>
          <w:szCs w:val="24"/>
        </w:rPr>
        <w:t xml:space="preserve"> Maskenin alt kısmını aşağı doğru çekerek ağız ve çene kapatılacaktır.</w:t>
      </w:r>
    </w:p>
    <w:p w:rsidR="00E4426C" w:rsidRPr="009739B5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117" w:line="244" w:lineRule="auto"/>
        <w:ind w:right="338"/>
        <w:contextualSpacing/>
        <w:jc w:val="both"/>
        <w:rPr>
          <w:sz w:val="24"/>
          <w:szCs w:val="24"/>
        </w:rPr>
      </w:pPr>
      <w:r w:rsidRPr="009739B5">
        <w:rPr>
          <w:sz w:val="24"/>
          <w:szCs w:val="24"/>
        </w:rPr>
        <w:t>Maskenin</w:t>
      </w:r>
      <w:r w:rsidRPr="009739B5">
        <w:rPr>
          <w:spacing w:val="-16"/>
          <w:sz w:val="24"/>
          <w:szCs w:val="24"/>
        </w:rPr>
        <w:t xml:space="preserve"> </w:t>
      </w:r>
      <w:r w:rsidRPr="009739B5">
        <w:rPr>
          <w:sz w:val="24"/>
          <w:szCs w:val="24"/>
        </w:rPr>
        <w:t>üzerini</w:t>
      </w:r>
      <w:r w:rsidRPr="009739B5">
        <w:rPr>
          <w:spacing w:val="-14"/>
          <w:sz w:val="24"/>
          <w:szCs w:val="24"/>
        </w:rPr>
        <w:t xml:space="preserve"> </w:t>
      </w:r>
      <w:r w:rsidRPr="009739B5">
        <w:rPr>
          <w:sz w:val="24"/>
          <w:szCs w:val="24"/>
        </w:rPr>
        <w:t>ellerimizle</w:t>
      </w:r>
      <w:r w:rsidRPr="009739B5">
        <w:rPr>
          <w:spacing w:val="-16"/>
          <w:sz w:val="24"/>
          <w:szCs w:val="24"/>
        </w:rPr>
        <w:t xml:space="preserve"> </w:t>
      </w:r>
      <w:r w:rsidRPr="009739B5">
        <w:rPr>
          <w:sz w:val="24"/>
          <w:szCs w:val="24"/>
        </w:rPr>
        <w:t>kapatarak</w:t>
      </w:r>
      <w:r w:rsidRPr="009739B5">
        <w:rPr>
          <w:spacing w:val="-14"/>
          <w:sz w:val="24"/>
          <w:szCs w:val="24"/>
        </w:rPr>
        <w:t xml:space="preserve"> </w:t>
      </w:r>
      <w:r w:rsidRPr="009739B5">
        <w:rPr>
          <w:sz w:val="24"/>
          <w:szCs w:val="24"/>
        </w:rPr>
        <w:t>nefes</w:t>
      </w:r>
      <w:r w:rsidRPr="009739B5">
        <w:rPr>
          <w:spacing w:val="-16"/>
          <w:sz w:val="24"/>
          <w:szCs w:val="24"/>
        </w:rPr>
        <w:t xml:space="preserve"> </w:t>
      </w:r>
      <w:r w:rsidRPr="009739B5">
        <w:rPr>
          <w:sz w:val="24"/>
          <w:szCs w:val="24"/>
        </w:rPr>
        <w:t>aldığımızda</w:t>
      </w:r>
      <w:r w:rsidRPr="009739B5">
        <w:rPr>
          <w:spacing w:val="-17"/>
          <w:sz w:val="24"/>
          <w:szCs w:val="24"/>
        </w:rPr>
        <w:t xml:space="preserve"> </w:t>
      </w:r>
      <w:r w:rsidRPr="009739B5">
        <w:rPr>
          <w:sz w:val="24"/>
          <w:szCs w:val="24"/>
        </w:rPr>
        <w:t>kenarlardan</w:t>
      </w:r>
      <w:r w:rsidRPr="009739B5">
        <w:rPr>
          <w:spacing w:val="-14"/>
          <w:sz w:val="24"/>
          <w:szCs w:val="24"/>
        </w:rPr>
        <w:t xml:space="preserve"> </w:t>
      </w:r>
      <w:r w:rsidRPr="009739B5">
        <w:rPr>
          <w:sz w:val="24"/>
          <w:szCs w:val="24"/>
        </w:rPr>
        <w:t>hava</w:t>
      </w:r>
      <w:r w:rsidRPr="009739B5">
        <w:rPr>
          <w:spacing w:val="-16"/>
          <w:sz w:val="24"/>
          <w:szCs w:val="24"/>
        </w:rPr>
        <w:t xml:space="preserve"> </w:t>
      </w:r>
      <w:r w:rsidRPr="009739B5">
        <w:rPr>
          <w:sz w:val="24"/>
          <w:szCs w:val="24"/>
        </w:rPr>
        <w:t>sızıntısı</w:t>
      </w:r>
      <w:r w:rsidRPr="009739B5">
        <w:rPr>
          <w:spacing w:val="-13"/>
          <w:sz w:val="24"/>
          <w:szCs w:val="24"/>
        </w:rPr>
        <w:t xml:space="preserve"> </w:t>
      </w:r>
      <w:r w:rsidRPr="009739B5">
        <w:rPr>
          <w:sz w:val="24"/>
          <w:szCs w:val="24"/>
        </w:rPr>
        <w:t>olmadığına emin</w:t>
      </w:r>
      <w:r w:rsidRPr="009739B5">
        <w:rPr>
          <w:spacing w:val="2"/>
          <w:sz w:val="24"/>
          <w:szCs w:val="24"/>
        </w:rPr>
        <w:t xml:space="preserve"> </w:t>
      </w:r>
      <w:r w:rsidRPr="009739B5">
        <w:rPr>
          <w:sz w:val="24"/>
          <w:szCs w:val="24"/>
        </w:rPr>
        <w:t>olunacaktır.</w:t>
      </w:r>
    </w:p>
    <w:p w:rsidR="00E4426C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112" w:line="244" w:lineRule="auto"/>
        <w:ind w:right="348"/>
        <w:contextualSpacing/>
        <w:jc w:val="both"/>
        <w:rPr>
          <w:sz w:val="24"/>
          <w:szCs w:val="24"/>
        </w:rPr>
      </w:pPr>
      <w:r w:rsidRPr="00192FBF">
        <w:rPr>
          <w:sz w:val="24"/>
          <w:szCs w:val="24"/>
        </w:rPr>
        <w:t>Maske yanında koruyucu gözlük de kullanıldığı durumda gözlükte buğulanma oluyorsa maskenin yüze tam olarak oturması</w:t>
      </w:r>
      <w:r w:rsidRPr="00192FBF">
        <w:rPr>
          <w:spacing w:val="9"/>
          <w:sz w:val="24"/>
          <w:szCs w:val="24"/>
        </w:rPr>
        <w:t xml:space="preserve"> </w:t>
      </w:r>
      <w:r w:rsidRPr="00192FBF">
        <w:rPr>
          <w:sz w:val="24"/>
          <w:szCs w:val="24"/>
        </w:rPr>
        <w:t>sağlanacaktır.</w:t>
      </w:r>
    </w:p>
    <w:p w:rsidR="00E4426C" w:rsidRPr="009739B5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78" w:line="276" w:lineRule="auto"/>
        <w:contextualSpacing/>
        <w:jc w:val="both"/>
        <w:rPr>
          <w:sz w:val="24"/>
          <w:szCs w:val="24"/>
        </w:rPr>
      </w:pPr>
      <w:r w:rsidRPr="009739B5">
        <w:rPr>
          <w:sz w:val="24"/>
          <w:szCs w:val="24"/>
        </w:rPr>
        <w:t>Kullanımı</w:t>
      </w:r>
      <w:r w:rsidRPr="009739B5">
        <w:rPr>
          <w:spacing w:val="-22"/>
          <w:sz w:val="24"/>
          <w:szCs w:val="24"/>
        </w:rPr>
        <w:t xml:space="preserve"> </w:t>
      </w:r>
      <w:r w:rsidRPr="009739B5">
        <w:rPr>
          <w:sz w:val="24"/>
          <w:szCs w:val="24"/>
        </w:rPr>
        <w:t>biten</w:t>
      </w:r>
      <w:r w:rsidRPr="009739B5">
        <w:rPr>
          <w:spacing w:val="-22"/>
          <w:sz w:val="24"/>
          <w:szCs w:val="24"/>
        </w:rPr>
        <w:t xml:space="preserve"> </w:t>
      </w:r>
      <w:r w:rsidRPr="009739B5">
        <w:rPr>
          <w:sz w:val="24"/>
          <w:szCs w:val="24"/>
        </w:rPr>
        <w:t>maskeler</w:t>
      </w:r>
      <w:r w:rsidRPr="009739B5">
        <w:rPr>
          <w:spacing w:val="-20"/>
          <w:sz w:val="24"/>
          <w:szCs w:val="24"/>
        </w:rPr>
        <w:t xml:space="preserve"> </w:t>
      </w:r>
      <w:r w:rsidRPr="009739B5">
        <w:rPr>
          <w:sz w:val="24"/>
          <w:szCs w:val="24"/>
        </w:rPr>
        <w:t>uygun</w:t>
      </w:r>
      <w:r w:rsidRPr="009739B5">
        <w:rPr>
          <w:spacing w:val="-1"/>
          <w:sz w:val="24"/>
          <w:szCs w:val="24"/>
        </w:rPr>
        <w:t xml:space="preserve"> </w:t>
      </w:r>
      <w:r w:rsidRPr="009739B5">
        <w:rPr>
          <w:sz w:val="24"/>
          <w:szCs w:val="24"/>
        </w:rPr>
        <w:t>/</w:t>
      </w:r>
      <w:r w:rsidRPr="009739B5">
        <w:rPr>
          <w:spacing w:val="2"/>
          <w:sz w:val="24"/>
          <w:szCs w:val="24"/>
        </w:rPr>
        <w:t xml:space="preserve"> </w:t>
      </w:r>
      <w:r w:rsidRPr="009739B5">
        <w:rPr>
          <w:sz w:val="24"/>
          <w:szCs w:val="24"/>
        </w:rPr>
        <w:t>belirlenmiş</w:t>
      </w:r>
      <w:r w:rsidRPr="009739B5">
        <w:rPr>
          <w:spacing w:val="-24"/>
          <w:sz w:val="24"/>
          <w:szCs w:val="24"/>
        </w:rPr>
        <w:t xml:space="preserve"> </w:t>
      </w:r>
      <w:r w:rsidRPr="009739B5">
        <w:rPr>
          <w:sz w:val="24"/>
          <w:szCs w:val="24"/>
        </w:rPr>
        <w:t>atık</w:t>
      </w:r>
      <w:r w:rsidRPr="009739B5">
        <w:rPr>
          <w:spacing w:val="-21"/>
          <w:sz w:val="24"/>
          <w:szCs w:val="24"/>
        </w:rPr>
        <w:t xml:space="preserve"> </w:t>
      </w:r>
      <w:r w:rsidRPr="009739B5">
        <w:rPr>
          <w:sz w:val="24"/>
          <w:szCs w:val="24"/>
        </w:rPr>
        <w:t>kutularına</w:t>
      </w:r>
      <w:r w:rsidRPr="009739B5">
        <w:rPr>
          <w:spacing w:val="-24"/>
          <w:sz w:val="24"/>
          <w:szCs w:val="24"/>
        </w:rPr>
        <w:t xml:space="preserve"> </w:t>
      </w:r>
      <w:r w:rsidRPr="009739B5">
        <w:rPr>
          <w:sz w:val="24"/>
          <w:szCs w:val="24"/>
        </w:rPr>
        <w:t>atılacaktır.</w:t>
      </w:r>
    </w:p>
    <w:p w:rsidR="00E4426C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122" w:line="244" w:lineRule="auto"/>
        <w:ind w:right="339"/>
        <w:contextualSpacing/>
        <w:jc w:val="both"/>
        <w:rPr>
          <w:sz w:val="24"/>
          <w:szCs w:val="24"/>
        </w:rPr>
      </w:pPr>
      <w:r w:rsidRPr="00192FBF">
        <w:rPr>
          <w:sz w:val="24"/>
          <w:szCs w:val="24"/>
        </w:rPr>
        <w:t>Söz konusu atık kutuları Bakanlıkça yayınlanan genelgeye uygun olarak toplanacak ve en az 72 saat bekletildikten</w:t>
      </w:r>
      <w:r w:rsidRPr="00192FBF">
        <w:rPr>
          <w:spacing w:val="-18"/>
          <w:sz w:val="24"/>
          <w:szCs w:val="24"/>
        </w:rPr>
        <w:t xml:space="preserve"> </w:t>
      </w:r>
      <w:r w:rsidRPr="00192FBF">
        <w:rPr>
          <w:sz w:val="24"/>
          <w:szCs w:val="24"/>
        </w:rPr>
        <w:t>sonra</w:t>
      </w:r>
      <w:r w:rsidRPr="00192FBF">
        <w:rPr>
          <w:spacing w:val="-26"/>
          <w:sz w:val="24"/>
          <w:szCs w:val="24"/>
        </w:rPr>
        <w:t xml:space="preserve"> </w:t>
      </w:r>
      <w:r w:rsidRPr="00192FBF">
        <w:rPr>
          <w:sz w:val="24"/>
          <w:szCs w:val="24"/>
        </w:rPr>
        <w:t>normal</w:t>
      </w:r>
      <w:r w:rsidRPr="00192FBF">
        <w:rPr>
          <w:spacing w:val="-21"/>
          <w:sz w:val="24"/>
          <w:szCs w:val="24"/>
        </w:rPr>
        <w:t xml:space="preserve"> </w:t>
      </w:r>
      <w:r w:rsidRPr="00192FBF">
        <w:rPr>
          <w:sz w:val="24"/>
          <w:szCs w:val="24"/>
        </w:rPr>
        <w:t>evsel</w:t>
      </w:r>
      <w:r w:rsidRPr="00192FBF">
        <w:rPr>
          <w:spacing w:val="-17"/>
          <w:sz w:val="24"/>
          <w:szCs w:val="24"/>
        </w:rPr>
        <w:t xml:space="preserve"> </w:t>
      </w:r>
      <w:r w:rsidRPr="00192FBF">
        <w:rPr>
          <w:sz w:val="24"/>
          <w:szCs w:val="24"/>
        </w:rPr>
        <w:t>atık</w:t>
      </w:r>
      <w:r w:rsidRPr="00192FBF">
        <w:rPr>
          <w:spacing w:val="-22"/>
          <w:sz w:val="24"/>
          <w:szCs w:val="24"/>
        </w:rPr>
        <w:t xml:space="preserve"> </w:t>
      </w:r>
      <w:r w:rsidRPr="00192FBF">
        <w:rPr>
          <w:sz w:val="24"/>
          <w:szCs w:val="24"/>
        </w:rPr>
        <w:t>statüsünde</w:t>
      </w:r>
      <w:r w:rsidRPr="00192FBF">
        <w:rPr>
          <w:spacing w:val="-23"/>
          <w:sz w:val="24"/>
          <w:szCs w:val="24"/>
        </w:rPr>
        <w:t xml:space="preserve"> </w:t>
      </w:r>
      <w:r w:rsidRPr="00192FBF">
        <w:rPr>
          <w:sz w:val="24"/>
          <w:szCs w:val="24"/>
        </w:rPr>
        <w:t>atılacaktır.</w:t>
      </w:r>
    </w:p>
    <w:p w:rsidR="00E4426C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136" w:line="252" w:lineRule="auto"/>
        <w:ind w:right="343"/>
        <w:contextualSpacing/>
        <w:jc w:val="both"/>
        <w:rPr>
          <w:sz w:val="24"/>
          <w:szCs w:val="24"/>
        </w:rPr>
      </w:pPr>
      <w:r w:rsidRPr="00192FBF">
        <w:rPr>
          <w:sz w:val="24"/>
          <w:szCs w:val="24"/>
        </w:rPr>
        <w:t>İki</w:t>
      </w:r>
      <w:r w:rsidRPr="00192FBF">
        <w:rPr>
          <w:spacing w:val="-16"/>
          <w:sz w:val="24"/>
          <w:szCs w:val="24"/>
        </w:rPr>
        <w:t xml:space="preserve"> </w:t>
      </w:r>
      <w:r w:rsidRPr="00192FBF">
        <w:rPr>
          <w:sz w:val="24"/>
          <w:szCs w:val="24"/>
        </w:rPr>
        <w:t>kişinin</w:t>
      </w:r>
      <w:r w:rsidRPr="00192FBF">
        <w:rPr>
          <w:spacing w:val="-18"/>
          <w:sz w:val="24"/>
          <w:szCs w:val="24"/>
        </w:rPr>
        <w:t xml:space="preserve"> </w:t>
      </w:r>
      <w:r w:rsidRPr="00192FBF">
        <w:rPr>
          <w:sz w:val="24"/>
          <w:szCs w:val="24"/>
        </w:rPr>
        <w:t>birbirine</w:t>
      </w:r>
      <w:r w:rsidRPr="00192FBF">
        <w:rPr>
          <w:spacing w:val="-20"/>
          <w:sz w:val="24"/>
          <w:szCs w:val="24"/>
        </w:rPr>
        <w:t xml:space="preserve"> </w:t>
      </w:r>
      <w:r w:rsidRPr="00192FBF">
        <w:rPr>
          <w:sz w:val="24"/>
          <w:szCs w:val="24"/>
        </w:rPr>
        <w:t>sosyal</w:t>
      </w:r>
      <w:r w:rsidRPr="00192FBF">
        <w:rPr>
          <w:spacing w:val="-17"/>
          <w:sz w:val="24"/>
          <w:szCs w:val="24"/>
        </w:rPr>
        <w:t xml:space="preserve"> </w:t>
      </w:r>
      <w:r w:rsidRPr="00192FBF">
        <w:rPr>
          <w:sz w:val="24"/>
          <w:szCs w:val="24"/>
        </w:rPr>
        <w:t>mesafeyi</w:t>
      </w:r>
      <w:r w:rsidRPr="00192FBF">
        <w:rPr>
          <w:spacing w:val="-19"/>
          <w:sz w:val="24"/>
          <w:szCs w:val="24"/>
        </w:rPr>
        <w:t xml:space="preserve"> </w:t>
      </w:r>
      <w:r w:rsidRPr="00192FBF">
        <w:rPr>
          <w:sz w:val="24"/>
          <w:szCs w:val="24"/>
        </w:rPr>
        <w:t>sağlamayacak</w:t>
      </w:r>
      <w:r w:rsidRPr="00192FBF">
        <w:rPr>
          <w:spacing w:val="-16"/>
          <w:sz w:val="24"/>
          <w:szCs w:val="24"/>
        </w:rPr>
        <w:t xml:space="preserve"> </w:t>
      </w:r>
      <w:r w:rsidRPr="00192FBF">
        <w:rPr>
          <w:sz w:val="24"/>
          <w:szCs w:val="24"/>
        </w:rPr>
        <w:t>şekilde</w:t>
      </w:r>
      <w:r w:rsidRPr="00192FBF">
        <w:rPr>
          <w:spacing w:val="-19"/>
          <w:sz w:val="24"/>
          <w:szCs w:val="24"/>
        </w:rPr>
        <w:t xml:space="preserve"> </w:t>
      </w:r>
      <w:r w:rsidRPr="00192FBF">
        <w:rPr>
          <w:sz w:val="24"/>
          <w:szCs w:val="24"/>
        </w:rPr>
        <w:t>yakın</w:t>
      </w:r>
      <w:r w:rsidRPr="00192FBF">
        <w:rPr>
          <w:spacing w:val="-14"/>
          <w:sz w:val="24"/>
          <w:szCs w:val="24"/>
        </w:rPr>
        <w:t xml:space="preserve"> </w:t>
      </w:r>
      <w:r w:rsidRPr="00192FBF">
        <w:rPr>
          <w:sz w:val="24"/>
          <w:szCs w:val="24"/>
        </w:rPr>
        <w:t>çalışması</w:t>
      </w:r>
      <w:r w:rsidRPr="00192FBF">
        <w:rPr>
          <w:spacing w:val="-18"/>
          <w:sz w:val="24"/>
          <w:szCs w:val="24"/>
        </w:rPr>
        <w:t xml:space="preserve"> </w:t>
      </w:r>
      <w:proofErr w:type="gramStart"/>
      <w:r w:rsidRPr="00192FBF">
        <w:rPr>
          <w:sz w:val="24"/>
          <w:szCs w:val="24"/>
        </w:rPr>
        <w:t>durumunda</w:t>
      </w:r>
      <w:r w:rsidRPr="00192FBF">
        <w:rPr>
          <w:spacing w:val="-19"/>
          <w:sz w:val="24"/>
          <w:szCs w:val="24"/>
        </w:rPr>
        <w:t xml:space="preserve">  </w:t>
      </w:r>
      <w:r w:rsidRPr="00192FBF">
        <w:rPr>
          <w:sz w:val="24"/>
          <w:szCs w:val="24"/>
        </w:rPr>
        <w:t>maskeye</w:t>
      </w:r>
      <w:proofErr w:type="gramEnd"/>
      <w:r w:rsidRPr="00192FBF">
        <w:rPr>
          <w:sz w:val="24"/>
          <w:szCs w:val="24"/>
        </w:rPr>
        <w:t xml:space="preserve"> ilave</w:t>
      </w:r>
      <w:r w:rsidRPr="00192FBF">
        <w:rPr>
          <w:spacing w:val="-21"/>
          <w:sz w:val="24"/>
          <w:szCs w:val="24"/>
        </w:rPr>
        <w:t xml:space="preserve"> </w:t>
      </w:r>
      <w:r w:rsidRPr="00192FBF">
        <w:rPr>
          <w:sz w:val="24"/>
          <w:szCs w:val="24"/>
        </w:rPr>
        <w:t>olarak</w:t>
      </w:r>
      <w:r w:rsidRPr="00192FBF">
        <w:rPr>
          <w:spacing w:val="-17"/>
          <w:sz w:val="24"/>
          <w:szCs w:val="24"/>
        </w:rPr>
        <w:t xml:space="preserve"> </w:t>
      </w:r>
      <w:r w:rsidRPr="00192FBF">
        <w:rPr>
          <w:sz w:val="24"/>
          <w:szCs w:val="24"/>
        </w:rPr>
        <w:t>yüz</w:t>
      </w:r>
      <w:r w:rsidRPr="00192FBF">
        <w:rPr>
          <w:spacing w:val="-25"/>
          <w:sz w:val="24"/>
          <w:szCs w:val="24"/>
        </w:rPr>
        <w:t xml:space="preserve"> </w:t>
      </w:r>
      <w:r w:rsidRPr="00192FBF">
        <w:rPr>
          <w:sz w:val="24"/>
          <w:szCs w:val="24"/>
        </w:rPr>
        <w:t>siperliği</w:t>
      </w:r>
      <w:r w:rsidRPr="00192FBF">
        <w:rPr>
          <w:spacing w:val="-18"/>
          <w:sz w:val="24"/>
          <w:szCs w:val="24"/>
        </w:rPr>
        <w:t xml:space="preserve"> </w:t>
      </w:r>
      <w:r w:rsidRPr="00192FBF">
        <w:rPr>
          <w:sz w:val="24"/>
          <w:szCs w:val="24"/>
        </w:rPr>
        <w:t>veya</w:t>
      </w:r>
      <w:r w:rsidRPr="00192FBF">
        <w:rPr>
          <w:spacing w:val="-25"/>
          <w:sz w:val="24"/>
          <w:szCs w:val="24"/>
        </w:rPr>
        <w:t xml:space="preserve"> </w:t>
      </w:r>
      <w:r w:rsidRPr="00192FBF">
        <w:rPr>
          <w:sz w:val="24"/>
          <w:szCs w:val="24"/>
        </w:rPr>
        <w:t>koruyucu</w:t>
      </w:r>
      <w:r w:rsidRPr="00192FBF">
        <w:rPr>
          <w:spacing w:val="-17"/>
          <w:sz w:val="24"/>
          <w:szCs w:val="24"/>
        </w:rPr>
        <w:t xml:space="preserve"> </w:t>
      </w:r>
      <w:r w:rsidRPr="00192FBF">
        <w:rPr>
          <w:sz w:val="24"/>
          <w:szCs w:val="24"/>
        </w:rPr>
        <w:t>gözlük</w:t>
      </w:r>
      <w:r w:rsidRPr="00192FBF">
        <w:rPr>
          <w:spacing w:val="26"/>
          <w:sz w:val="24"/>
          <w:szCs w:val="24"/>
        </w:rPr>
        <w:t xml:space="preserve"> </w:t>
      </w:r>
      <w:r w:rsidRPr="00192FBF">
        <w:rPr>
          <w:sz w:val="24"/>
          <w:szCs w:val="24"/>
        </w:rPr>
        <w:t>kullanılacaktır.</w:t>
      </w:r>
    </w:p>
    <w:p w:rsidR="00E4426C" w:rsidRDefault="00E4426C" w:rsidP="00E4426C">
      <w:pPr>
        <w:pStyle w:val="ListeParagraf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sz w:val="24"/>
          <w:szCs w:val="24"/>
        </w:rPr>
      </w:pPr>
      <w:r w:rsidRPr="00192FBF">
        <w:rPr>
          <w:sz w:val="24"/>
          <w:szCs w:val="24"/>
        </w:rPr>
        <w:t>Tüm çalışanlar maskeli olarak çalışacak, maskeler günde en az 2 kez değiştirilecektir.</w:t>
      </w:r>
    </w:p>
    <w:p w:rsidR="006D4A02" w:rsidRDefault="006D4A02" w:rsidP="00E4426C">
      <w:pPr>
        <w:pStyle w:val="ListeParagraf"/>
        <w:widowControl/>
        <w:numPr>
          <w:ilvl w:val="0"/>
          <w:numId w:val="25"/>
        </w:numPr>
        <w:autoSpaceDE/>
        <w:autoSpaceDN/>
        <w:spacing w:line="276" w:lineRule="auto"/>
        <w:contextualSpacing/>
        <w:rPr>
          <w:sz w:val="24"/>
          <w:szCs w:val="24"/>
        </w:rPr>
      </w:pPr>
    </w:p>
    <w:p w:rsidR="00E4426C" w:rsidRPr="00F64E81" w:rsidRDefault="00E4426C" w:rsidP="00E4426C">
      <w:pPr>
        <w:pStyle w:val="ListeParagraf"/>
        <w:numPr>
          <w:ilvl w:val="0"/>
          <w:numId w:val="25"/>
        </w:numPr>
        <w:tabs>
          <w:tab w:val="left" w:pos="958"/>
        </w:tabs>
        <w:spacing w:before="76" w:line="252" w:lineRule="auto"/>
        <w:ind w:right="343"/>
        <w:contextualSpacing/>
        <w:jc w:val="both"/>
        <w:rPr>
          <w:szCs w:val="24"/>
        </w:rPr>
      </w:pPr>
      <w:r w:rsidRPr="00F84EC1">
        <w:rPr>
          <w:sz w:val="24"/>
          <w:szCs w:val="24"/>
        </w:rPr>
        <w:t>Kullanımı biten maskeler uygun / belirlenmiş atık kutularına atılacaktır.</w:t>
      </w:r>
    </w:p>
    <w:p w:rsidR="007B7675" w:rsidRDefault="007B7675" w:rsidP="007B7675">
      <w:pPr>
        <w:pStyle w:val="ListeParagraf"/>
        <w:rPr>
          <w:sz w:val="24"/>
          <w:szCs w:val="24"/>
        </w:rPr>
      </w:pPr>
    </w:p>
    <w:p w:rsidR="00E4426C" w:rsidRPr="00E738A9" w:rsidRDefault="00E4426C" w:rsidP="00E4426C">
      <w:pPr>
        <w:adjustRightInd w:val="0"/>
        <w:rPr>
          <w:rFonts w:ascii="Montserrat-Medium" w:eastAsiaTheme="minorHAnsi" w:hAnsi="Montserrat-Medium" w:cs="Montserrat-Medium"/>
          <w:szCs w:val="24"/>
          <w:lang w:eastAsia="en-US"/>
        </w:rPr>
      </w:pPr>
      <w:proofErr w:type="gramStart"/>
      <w:r w:rsidRPr="00E738A9">
        <w:rPr>
          <w:rFonts w:eastAsiaTheme="minorHAnsi"/>
          <w:b/>
          <w:szCs w:val="24"/>
          <w:lang w:eastAsia="en-US"/>
        </w:rPr>
        <w:t>( NOT</w:t>
      </w:r>
      <w:proofErr w:type="gramEnd"/>
      <w:r w:rsidRPr="00E738A9">
        <w:rPr>
          <w:rFonts w:eastAsiaTheme="minorHAnsi"/>
          <w:b/>
          <w:szCs w:val="24"/>
          <w:lang w:eastAsia="en-US"/>
        </w:rPr>
        <w:t xml:space="preserve">: </w:t>
      </w:r>
      <w:r w:rsidRPr="00B45ACD">
        <w:rPr>
          <w:rFonts w:eastAsiaTheme="minorHAnsi"/>
          <w:szCs w:val="24"/>
          <w:lang w:eastAsia="en-US"/>
        </w:rPr>
        <w:t>Maskeler;</w:t>
      </w:r>
      <w:r w:rsidRPr="00E738A9">
        <w:rPr>
          <w:rFonts w:ascii="Montserrat-Medium" w:eastAsiaTheme="minorHAnsi" w:hAnsi="Montserrat-Medium" w:cs="Montserrat-Medium"/>
          <w:szCs w:val="24"/>
          <w:lang w:eastAsia="en-US"/>
        </w:rPr>
        <w:t xml:space="preserve"> </w:t>
      </w:r>
    </w:p>
    <w:p w:rsidR="00E4426C" w:rsidRPr="00E738A9" w:rsidRDefault="00E4426C" w:rsidP="00E4426C">
      <w:pPr>
        <w:pStyle w:val="ListeParagraf"/>
        <w:widowControl/>
        <w:numPr>
          <w:ilvl w:val="0"/>
          <w:numId w:val="40"/>
        </w:numPr>
        <w:adjustRightInd w:val="0"/>
        <w:spacing w:after="200" w:line="276" w:lineRule="auto"/>
        <w:contextualSpacing/>
        <w:rPr>
          <w:sz w:val="24"/>
          <w:szCs w:val="24"/>
        </w:rPr>
      </w:pPr>
      <w:r w:rsidRPr="00E738A9">
        <w:rPr>
          <w:sz w:val="24"/>
          <w:szCs w:val="24"/>
        </w:rPr>
        <w:t>İlgili standartlara/ kriterlere uygun (TS EN 14683, TS EN 149 veya TSE K 599) olmalıdır.</w:t>
      </w:r>
    </w:p>
    <w:p w:rsidR="00E4426C" w:rsidRPr="00E738A9" w:rsidRDefault="00E4426C" w:rsidP="00E4426C">
      <w:pPr>
        <w:pStyle w:val="ListeParagraf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E738A9">
        <w:rPr>
          <w:sz w:val="24"/>
          <w:szCs w:val="24"/>
        </w:rPr>
        <w:t>Kullanım için gerekli olana kadar temiz/kuru bir alanda kirlenmesi önlenmiş şekilde (son kullanma tarihlerine uygun) muhafaza edilmelidir. Ulusal/ uluslararası sağlık otoritelerinin tavsiyelerine uygun maske kullanılmalıdır</w:t>
      </w:r>
      <w:proofErr w:type="gramStart"/>
      <w:r w:rsidRPr="00E738A9">
        <w:rPr>
          <w:sz w:val="24"/>
          <w:szCs w:val="24"/>
        </w:rPr>
        <w:t>. )</w:t>
      </w:r>
      <w:proofErr w:type="gramEnd"/>
    </w:p>
    <w:p w:rsidR="00E4426C" w:rsidRPr="007B7675" w:rsidRDefault="00E4426C" w:rsidP="007B7675">
      <w:pPr>
        <w:pStyle w:val="ListeParagraf"/>
        <w:rPr>
          <w:sz w:val="24"/>
          <w:szCs w:val="24"/>
        </w:rPr>
      </w:pPr>
    </w:p>
    <w:p w:rsidR="007B7675" w:rsidRPr="00D21905" w:rsidRDefault="007B7675" w:rsidP="007B7675">
      <w:pPr>
        <w:pStyle w:val="ListeParagraf"/>
        <w:widowControl/>
        <w:adjustRightInd w:val="0"/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B55583" w:rsidRDefault="00B55583" w:rsidP="00B55583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301"/>
        <w:gridCol w:w="5015"/>
      </w:tblGrid>
      <w:tr w:rsidR="00B55583" w:rsidTr="00317CAA">
        <w:trPr>
          <w:trHeight w:val="512"/>
        </w:trPr>
        <w:tc>
          <w:tcPr>
            <w:tcW w:w="5387" w:type="dxa"/>
          </w:tcPr>
          <w:p w:rsidR="00B55583" w:rsidRDefault="00B55583" w:rsidP="00317CAA">
            <w:pPr>
              <w:jc w:val="center"/>
            </w:pPr>
            <w:r>
              <w:t xml:space="preserve">Hazırlayan    /   </w:t>
            </w:r>
          </w:p>
          <w:p w:rsidR="00B55583" w:rsidRDefault="00B55583" w:rsidP="00317CAA">
            <w:pPr>
              <w:jc w:val="center"/>
            </w:pPr>
            <w:r>
              <w:t xml:space="preserve">  HEÖK SORUMLUSU</w:t>
            </w:r>
          </w:p>
        </w:tc>
        <w:tc>
          <w:tcPr>
            <w:tcW w:w="5103" w:type="dxa"/>
          </w:tcPr>
          <w:p w:rsidR="00B55583" w:rsidRDefault="00B55583" w:rsidP="00317CAA">
            <w:pPr>
              <w:jc w:val="center"/>
            </w:pPr>
            <w:r>
              <w:t>Onaylayan</w:t>
            </w:r>
          </w:p>
          <w:p w:rsidR="00B55583" w:rsidRDefault="00B55583" w:rsidP="00317CAA">
            <w:pPr>
              <w:jc w:val="center"/>
            </w:pPr>
            <w:r>
              <w:t>Okul Müdürü</w:t>
            </w:r>
          </w:p>
        </w:tc>
      </w:tr>
      <w:tr w:rsidR="00B55583" w:rsidTr="00317CAA">
        <w:trPr>
          <w:trHeight w:val="808"/>
        </w:trPr>
        <w:tc>
          <w:tcPr>
            <w:tcW w:w="5387" w:type="dxa"/>
          </w:tcPr>
          <w:p w:rsidR="00B55583" w:rsidRDefault="00427625" w:rsidP="00317CAA">
            <w:pPr>
              <w:jc w:val="center"/>
            </w:pPr>
            <w:r>
              <w:t>MURAT GÖDELEK</w:t>
            </w:r>
            <w:r w:rsidR="00B55583">
              <w:t xml:space="preserve">    </w:t>
            </w:r>
          </w:p>
        </w:tc>
        <w:tc>
          <w:tcPr>
            <w:tcW w:w="5103" w:type="dxa"/>
          </w:tcPr>
          <w:p w:rsidR="00B55583" w:rsidRDefault="00427625" w:rsidP="00317CAA">
            <w:pPr>
              <w:jc w:val="center"/>
            </w:pPr>
            <w:r>
              <w:t>MEHMET BİLGEN</w:t>
            </w:r>
          </w:p>
        </w:tc>
      </w:tr>
    </w:tbl>
    <w:p w:rsidR="00B55583" w:rsidRDefault="00B55583" w:rsidP="00B55583">
      <w:r>
        <w:t xml:space="preserve"> </w:t>
      </w:r>
      <w:r>
        <w:tab/>
        <w:t>Not: Her sayfanın paraflanması gereklidir.</w:t>
      </w:r>
    </w:p>
    <w:p w:rsidR="00B55583" w:rsidRPr="00C34953" w:rsidRDefault="00B55583" w:rsidP="00C34953"/>
    <w:sectPr w:rsidR="00B55583" w:rsidRPr="00C34953" w:rsidSect="00932D88">
      <w:headerReference w:type="even" r:id="rId8"/>
      <w:headerReference w:type="default" r:id="rId9"/>
      <w:headerReference w:type="first" r:id="rId10"/>
      <w:pgSz w:w="11910" w:h="16840" w:code="9"/>
      <w:pgMar w:top="720" w:right="851" w:bottom="720" w:left="851" w:header="737" w:footer="564" w:gutter="0"/>
      <w:pgBorders w:offsetFrom="page">
        <w:top w:val="single" w:sz="4" w:space="25" w:color="auto"/>
        <w:left w:val="single" w:sz="4" w:space="25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84F" w:rsidRDefault="005C584F">
      <w:r>
        <w:separator/>
      </w:r>
    </w:p>
  </w:endnote>
  <w:endnote w:type="continuationSeparator" w:id="0">
    <w:p w:rsidR="005C584F" w:rsidRDefault="005C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tserra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84F" w:rsidRDefault="005C584F">
      <w:r>
        <w:separator/>
      </w:r>
    </w:p>
  </w:footnote>
  <w:footnote w:type="continuationSeparator" w:id="0">
    <w:p w:rsidR="005C584F" w:rsidRDefault="005C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91" w:rsidRDefault="005C584F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7" o:spid="_x0000_s2050" type="#_x0000_t75" style="position:absolute;margin-left:0;margin-top:0;width:510.3pt;height:307.05pt;z-index:-251657216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490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701"/>
      <w:gridCol w:w="5954"/>
      <w:gridCol w:w="1276"/>
      <w:gridCol w:w="1559"/>
    </w:tblGrid>
    <w:tr w:rsidR="00B55583" w:rsidTr="00317CAA">
      <w:trPr>
        <w:trHeight w:val="186"/>
      </w:trPr>
      <w:tc>
        <w:tcPr>
          <w:tcW w:w="1701" w:type="dxa"/>
          <w:vMerge w:val="restart"/>
        </w:tcPr>
        <w:p w:rsidR="00B55583" w:rsidRDefault="00B55583" w:rsidP="00317CAA">
          <w:pPr>
            <w:pStyle w:val="TableParagraph"/>
          </w:pPr>
        </w:p>
      </w:tc>
      <w:tc>
        <w:tcPr>
          <w:tcW w:w="5954" w:type="dxa"/>
          <w:vMerge w:val="restart"/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bookmarkStart w:id="1" w:name="00_SEKÖ_PLANI_STANDART_ENFEKSİYON_KONTRO"/>
          <w:bookmarkEnd w:id="1"/>
          <w:r>
            <w:rPr>
              <w:rFonts w:ascii="Calibri" w:hAnsi="Calibri"/>
              <w:b/>
              <w:sz w:val="24"/>
            </w:rPr>
            <w:t>TC</w:t>
          </w:r>
        </w:p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MERSİN VALİLİĞİ</w:t>
          </w:r>
        </w:p>
        <w:p w:rsidR="00B55583" w:rsidRDefault="00427625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ERDEMLİ</w:t>
          </w:r>
          <w:r w:rsidR="00B55583">
            <w:rPr>
              <w:rFonts w:ascii="Calibri" w:hAnsi="Calibri"/>
              <w:b/>
              <w:sz w:val="24"/>
            </w:rPr>
            <w:t xml:space="preserve"> KAYMAKAMLIĞI</w:t>
          </w:r>
        </w:p>
        <w:p w:rsidR="00B55583" w:rsidRDefault="00427625" w:rsidP="00317CAA">
          <w:pPr>
            <w:pStyle w:val="TableParagraph"/>
            <w:spacing w:line="261" w:lineRule="exact"/>
            <w:jc w:val="center"/>
            <w:rPr>
              <w:rFonts w:ascii="Calibri"/>
              <w:b/>
              <w:sz w:val="24"/>
            </w:rPr>
          </w:pPr>
          <w:r>
            <w:rPr>
              <w:rFonts w:ascii="Calibri" w:hAnsi="Calibri"/>
              <w:b/>
              <w:sz w:val="24"/>
            </w:rPr>
            <w:t>Barbaros İlkokulu Müdürlüğü</w:t>
          </w: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 xml:space="preserve">Dök. </w:t>
          </w:r>
          <w:proofErr w:type="gramStart"/>
          <w:r w:rsidRPr="00432422">
            <w:rPr>
              <w:rFonts w:ascii="Calibri" w:hAnsi="Calibri"/>
              <w:b/>
              <w:sz w:val="20"/>
              <w:szCs w:val="20"/>
            </w:rPr>
            <w:t>No :</w:t>
          </w:r>
          <w:proofErr w:type="gramEnd"/>
        </w:p>
      </w:tc>
      <w:tc>
        <w:tcPr>
          <w:tcW w:w="1559" w:type="dxa"/>
        </w:tcPr>
        <w:p w:rsidR="00B55583" w:rsidRPr="00432422" w:rsidRDefault="00306DDE" w:rsidP="00317CAA">
          <w:pPr>
            <w:pStyle w:val="TableParagraph"/>
            <w:spacing w:line="272" w:lineRule="exact"/>
            <w:ind w:left="111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TL21</w:t>
          </w:r>
        </w:p>
      </w:tc>
    </w:tr>
    <w:tr w:rsidR="00B55583" w:rsidTr="00317CAA">
      <w:trPr>
        <w:trHeight w:val="5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0"/>
            <w:jc w:val="both"/>
            <w:rPr>
              <w:rFonts w:ascii="Calibri" w:hAnsi="Calibri"/>
              <w:b/>
              <w:sz w:val="20"/>
              <w:szCs w:val="20"/>
            </w:rPr>
          </w:pPr>
          <w:r w:rsidRPr="00432422">
            <w:rPr>
              <w:rFonts w:ascii="Calibri" w:hAnsi="Calibri"/>
              <w:b/>
              <w:sz w:val="20"/>
              <w:szCs w:val="20"/>
            </w:rPr>
            <w:t>Yayın Tarihi</w:t>
          </w:r>
        </w:p>
      </w:tc>
      <w:tc>
        <w:tcPr>
          <w:tcW w:w="1559" w:type="dxa"/>
          <w:tcBorders>
            <w:top w:val="nil"/>
          </w:tcBorders>
        </w:tcPr>
        <w:p w:rsidR="00B55583" w:rsidRPr="00432422" w:rsidRDefault="00B55583" w:rsidP="00317CAA">
          <w:pPr>
            <w:pStyle w:val="TableParagraph"/>
            <w:spacing w:line="275" w:lineRule="exact"/>
            <w:ind w:left="111"/>
            <w:rPr>
              <w:rFonts w:ascii="Calibri"/>
              <w:sz w:val="20"/>
              <w:szCs w:val="20"/>
            </w:rPr>
          </w:pPr>
          <w:r w:rsidRPr="00432422">
            <w:rPr>
              <w:rFonts w:ascii="Calibri"/>
              <w:sz w:val="20"/>
              <w:szCs w:val="20"/>
            </w:rPr>
            <w:t>06.08.2020</w:t>
          </w:r>
        </w:p>
      </w:tc>
    </w:tr>
    <w:tr w:rsidR="00B55583" w:rsidTr="00317CAA">
      <w:trPr>
        <w:trHeight w:val="236"/>
      </w:trPr>
      <w:tc>
        <w:tcPr>
          <w:tcW w:w="1701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pStyle w:val="TableParagraph"/>
            <w:spacing w:line="261" w:lineRule="exact"/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jc w:val="both"/>
          </w:pPr>
          <w:r>
            <w:rPr>
              <w:rFonts w:ascii="Calibri"/>
              <w:b/>
            </w:rPr>
            <w:t xml:space="preserve">  </w:t>
          </w:r>
          <w:proofErr w:type="spellStart"/>
          <w:r w:rsidRPr="00432422">
            <w:rPr>
              <w:rFonts w:ascii="Calibri"/>
              <w:b/>
            </w:rPr>
            <w:t>Rev</w:t>
          </w:r>
          <w:proofErr w:type="spellEnd"/>
          <w:r w:rsidRPr="00432422">
            <w:rPr>
              <w:rFonts w:ascii="Calibri"/>
              <w:b/>
            </w:rPr>
            <w:t xml:space="preserve">. </w:t>
          </w:r>
          <w:proofErr w:type="gramStart"/>
          <w:r w:rsidRPr="00432422">
            <w:rPr>
              <w:rFonts w:ascii="Calibri"/>
              <w:b/>
            </w:rPr>
            <w:t>No :</w:t>
          </w:r>
          <w:proofErr w:type="gramEnd"/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r>
            <w:rPr>
              <w:rFonts w:ascii="Calibri"/>
            </w:rPr>
            <w:t xml:space="preserve">  </w:t>
          </w:r>
          <w:r w:rsidRPr="00432422">
            <w:rPr>
              <w:rFonts w:ascii="Calibri"/>
            </w:rPr>
            <w:t>00</w:t>
          </w:r>
        </w:p>
      </w:tc>
    </w:tr>
    <w:tr w:rsidR="00B55583" w:rsidTr="00317CAA">
      <w:trPr>
        <w:trHeight w:val="253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  <w:tcBorders>
            <w:bottom w:val="single" w:sz="4" w:space="0" w:color="000000"/>
          </w:tcBorders>
        </w:tcPr>
        <w:p w:rsidR="00B55583" w:rsidRDefault="00B55583" w:rsidP="00317CAA">
          <w:pPr>
            <w:jc w:val="center"/>
            <w:rPr>
              <w:sz w:val="2"/>
              <w:szCs w:val="2"/>
            </w:rPr>
          </w:pPr>
        </w:p>
      </w:tc>
      <w:tc>
        <w:tcPr>
          <w:tcW w:w="1276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spacing w:line="272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proofErr w:type="spellStart"/>
          <w:r w:rsidRPr="00432422">
            <w:rPr>
              <w:rFonts w:ascii="Calibri"/>
              <w:b/>
              <w:sz w:val="20"/>
              <w:szCs w:val="20"/>
            </w:rPr>
            <w:t>Rev</w:t>
          </w:r>
          <w:proofErr w:type="spellEnd"/>
          <w:r w:rsidRPr="00432422">
            <w:rPr>
              <w:rFonts w:ascii="Calibri"/>
              <w:b/>
              <w:sz w:val="20"/>
              <w:szCs w:val="20"/>
            </w:rPr>
            <w:t xml:space="preserve">. </w:t>
          </w:r>
          <w:proofErr w:type="gramStart"/>
          <w:r w:rsidRPr="00432422">
            <w:rPr>
              <w:rFonts w:ascii="Calibri"/>
              <w:b/>
              <w:sz w:val="20"/>
              <w:szCs w:val="20"/>
            </w:rPr>
            <w:t>Tarihi :</w:t>
          </w:r>
          <w:proofErr w:type="gramEnd"/>
        </w:p>
      </w:tc>
      <w:tc>
        <w:tcPr>
          <w:tcW w:w="1559" w:type="dxa"/>
          <w:tcBorders>
            <w:bottom w:val="single" w:sz="4" w:space="0" w:color="000000"/>
          </w:tcBorders>
        </w:tcPr>
        <w:p w:rsidR="00B55583" w:rsidRPr="00432422" w:rsidRDefault="00B55583" w:rsidP="00317CAA">
          <w:pPr>
            <w:pStyle w:val="TableParagraph"/>
            <w:rPr>
              <w:sz w:val="20"/>
              <w:szCs w:val="20"/>
            </w:rPr>
          </w:pPr>
        </w:p>
      </w:tc>
    </w:tr>
    <w:tr w:rsidR="00B55583" w:rsidTr="00851B41">
      <w:trPr>
        <w:trHeight w:val="268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 w:val="restart"/>
          <w:vAlign w:val="center"/>
        </w:tcPr>
        <w:p w:rsidR="00B55583" w:rsidRPr="00851B41" w:rsidRDefault="00E4426C" w:rsidP="00851B41">
          <w:pPr>
            <w:spacing w:after="200" w:line="276" w:lineRule="auto"/>
            <w:jc w:val="center"/>
            <w:rPr>
              <w:szCs w:val="24"/>
            </w:rPr>
          </w:pPr>
          <w:r>
            <w:rPr>
              <w:rFonts w:eastAsiaTheme="minorHAnsi"/>
              <w:b/>
              <w:szCs w:val="24"/>
              <w:lang w:eastAsia="en-US"/>
            </w:rPr>
            <w:t>Maske Kullanma Talimatı</w:t>
          </w: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>D</w:t>
          </w:r>
          <w:r>
            <w:rPr>
              <w:rFonts w:ascii="Calibri"/>
              <w:b/>
              <w:sz w:val="20"/>
              <w:szCs w:val="20"/>
            </w:rPr>
            <w:t>ü</w:t>
          </w:r>
          <w:r>
            <w:rPr>
              <w:rFonts w:ascii="Calibri"/>
              <w:b/>
              <w:sz w:val="20"/>
              <w:szCs w:val="20"/>
            </w:rPr>
            <w:t>zen. Tarihi:</w:t>
          </w:r>
        </w:p>
      </w:tc>
      <w:tc>
        <w:tcPr>
          <w:tcW w:w="1559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1"/>
            <w:rPr>
              <w:rFonts w:ascii="Calibri"/>
              <w:sz w:val="20"/>
              <w:szCs w:val="20"/>
            </w:rPr>
          </w:pPr>
          <w:r>
            <w:rPr>
              <w:rFonts w:ascii="Calibri"/>
              <w:sz w:val="20"/>
              <w:szCs w:val="20"/>
            </w:rPr>
            <w:t>…</w:t>
          </w:r>
          <w:r>
            <w:rPr>
              <w:rFonts w:ascii="Calibri"/>
              <w:sz w:val="20"/>
              <w:szCs w:val="20"/>
            </w:rPr>
            <w:t>./</w:t>
          </w:r>
          <w:r>
            <w:rPr>
              <w:rFonts w:ascii="Calibri"/>
              <w:sz w:val="20"/>
              <w:szCs w:val="20"/>
            </w:rPr>
            <w:t>…</w:t>
          </w:r>
          <w:r>
            <w:rPr>
              <w:rFonts w:ascii="Calibri"/>
              <w:sz w:val="20"/>
              <w:szCs w:val="20"/>
            </w:rPr>
            <w:t>../</w:t>
          </w:r>
          <w:r>
            <w:rPr>
              <w:rFonts w:ascii="Calibri"/>
              <w:sz w:val="20"/>
              <w:szCs w:val="20"/>
            </w:rPr>
            <w:t>……</w:t>
          </w:r>
          <w:r>
            <w:rPr>
              <w:rFonts w:ascii="Calibri"/>
              <w:sz w:val="20"/>
              <w:szCs w:val="20"/>
            </w:rPr>
            <w:t>.</w:t>
          </w:r>
        </w:p>
      </w:tc>
    </w:tr>
    <w:tr w:rsidR="00B55583" w:rsidTr="00317CAA">
      <w:trPr>
        <w:trHeight w:val="254"/>
      </w:trPr>
      <w:tc>
        <w:tcPr>
          <w:tcW w:w="1701" w:type="dxa"/>
          <w:vMerge/>
        </w:tcPr>
        <w:p w:rsidR="00B55583" w:rsidRDefault="00B55583" w:rsidP="00317CAA">
          <w:pPr>
            <w:rPr>
              <w:sz w:val="2"/>
              <w:szCs w:val="2"/>
            </w:rPr>
          </w:pPr>
        </w:p>
      </w:tc>
      <w:tc>
        <w:tcPr>
          <w:tcW w:w="5954" w:type="dxa"/>
          <w:vMerge/>
        </w:tcPr>
        <w:p w:rsidR="00B55583" w:rsidRPr="0000761A" w:rsidRDefault="00B55583" w:rsidP="00317CAA">
          <w:pPr>
            <w:pStyle w:val="TableParagraph"/>
            <w:spacing w:line="285" w:lineRule="exact"/>
            <w:ind w:left="173" w:right="165"/>
            <w:jc w:val="center"/>
            <w:rPr>
              <w:rFonts w:ascii="Calibri" w:hAnsi="Calibri"/>
              <w:b/>
              <w:sz w:val="24"/>
            </w:rPr>
          </w:pPr>
        </w:p>
      </w:tc>
      <w:tc>
        <w:tcPr>
          <w:tcW w:w="1276" w:type="dxa"/>
        </w:tcPr>
        <w:p w:rsidR="00B55583" w:rsidRPr="00432422" w:rsidRDefault="00B55583" w:rsidP="00317CAA">
          <w:pPr>
            <w:pStyle w:val="TableParagraph"/>
            <w:spacing w:line="287" w:lineRule="exact"/>
            <w:ind w:left="110"/>
            <w:jc w:val="both"/>
            <w:rPr>
              <w:rFonts w:ascii="Calibri"/>
              <w:b/>
              <w:sz w:val="20"/>
              <w:szCs w:val="20"/>
            </w:rPr>
          </w:pPr>
          <w:r w:rsidRPr="00432422">
            <w:rPr>
              <w:rFonts w:ascii="Calibri"/>
              <w:b/>
              <w:sz w:val="20"/>
              <w:szCs w:val="20"/>
            </w:rPr>
            <w:t xml:space="preserve">Sayfa </w:t>
          </w:r>
          <w:proofErr w:type="gramStart"/>
          <w:r w:rsidRPr="00432422">
            <w:rPr>
              <w:rFonts w:ascii="Calibri"/>
              <w:b/>
              <w:sz w:val="20"/>
              <w:szCs w:val="20"/>
            </w:rPr>
            <w:t>No :</w:t>
          </w:r>
          <w:proofErr w:type="gramEnd"/>
        </w:p>
      </w:tc>
      <w:tc>
        <w:tcPr>
          <w:tcW w:w="1559" w:type="dxa"/>
        </w:tcPr>
        <w:p w:rsidR="00B55583" w:rsidRPr="0000761A" w:rsidRDefault="00B55583" w:rsidP="00317CAA">
          <w:pPr>
            <w:pStyle w:val="TableParagraph"/>
            <w:spacing w:line="287" w:lineRule="exact"/>
            <w:rPr>
              <w:rFonts w:ascii="Calibri"/>
              <w:sz w:val="20"/>
              <w:szCs w:val="20"/>
            </w:rPr>
          </w:pPr>
          <w:r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t xml:space="preserve">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PAGE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6D4A02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  <w:r w:rsidRPr="007809F3">
            <w:rPr>
              <w:rFonts w:ascii="Calibri"/>
              <w:b/>
              <w:sz w:val="20"/>
              <w:szCs w:val="20"/>
            </w:rPr>
            <w:t xml:space="preserve"> / </w:t>
          </w:r>
          <w:r w:rsidRPr="007809F3">
            <w:rPr>
              <w:rFonts w:ascii="Calibri"/>
              <w:b/>
              <w:sz w:val="20"/>
              <w:szCs w:val="20"/>
            </w:rPr>
            <w:fldChar w:fldCharType="begin"/>
          </w:r>
          <w:r w:rsidRPr="007809F3">
            <w:rPr>
              <w:rFonts w:ascii="Calibri"/>
              <w:b/>
              <w:sz w:val="20"/>
              <w:szCs w:val="20"/>
            </w:rPr>
            <w:instrText>NUMPAGES  \* Arabic  \* MERGEFORMAT</w:instrText>
          </w:r>
          <w:r w:rsidRPr="007809F3">
            <w:rPr>
              <w:rFonts w:ascii="Calibri"/>
              <w:b/>
              <w:sz w:val="20"/>
              <w:szCs w:val="20"/>
            </w:rPr>
            <w:fldChar w:fldCharType="separate"/>
          </w:r>
          <w:r w:rsidR="006D4A02">
            <w:rPr>
              <w:rFonts w:ascii="Calibri"/>
              <w:b/>
              <w:noProof/>
              <w:sz w:val="20"/>
              <w:szCs w:val="20"/>
            </w:rPr>
            <w:t>1</w:t>
          </w:r>
          <w:r w:rsidRPr="007809F3">
            <w:rPr>
              <w:rFonts w:ascii="Calibri"/>
              <w:b/>
              <w:sz w:val="20"/>
              <w:szCs w:val="20"/>
            </w:rPr>
            <w:fldChar w:fldCharType="end"/>
          </w:r>
        </w:p>
      </w:tc>
    </w:tr>
  </w:tbl>
  <w:p w:rsidR="00BB53B0" w:rsidRDefault="00BB53B0" w:rsidP="00B5558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91" w:rsidRDefault="005C584F">
    <w:pPr>
      <w:pStyle w:val="stBilgi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516" o:spid="_x0000_s2049" type="#_x0000_t75" style="position:absolute;margin-left:0;margin-top:0;width:510.3pt;height:307.05pt;z-index:-251658240;mso-position-horizontal:center;mso-position-horizontal-relative:margin;mso-position-vertical:center;mso-position-vertical-relative:margin" o:allowincell="f">
          <v:imagedata r:id="rId1" o:title="MERSİ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A00A8"/>
    <w:multiLevelType w:val="hybridMultilevel"/>
    <w:tmpl w:val="EA1E163C"/>
    <w:lvl w:ilvl="0" w:tplc="EF0AED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543F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7B6674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463CE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21" w15:restartNumberingAfterBreak="0">
    <w:nsid w:val="51D94572"/>
    <w:multiLevelType w:val="hybridMultilevel"/>
    <w:tmpl w:val="F3103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3" w15:restartNumberingAfterBreak="0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A59D2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D38CD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A9A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064E5"/>
    <w:multiLevelType w:val="hybridMultilevel"/>
    <w:tmpl w:val="F05808B6"/>
    <w:lvl w:ilvl="0" w:tplc="AC64038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2"/>
  </w:num>
  <w:num w:numId="5">
    <w:abstractNumId w:val="13"/>
  </w:num>
  <w:num w:numId="6">
    <w:abstractNumId w:val="34"/>
  </w:num>
  <w:num w:numId="7">
    <w:abstractNumId w:val="24"/>
  </w:num>
  <w:num w:numId="8">
    <w:abstractNumId w:val="30"/>
  </w:num>
  <w:num w:numId="9">
    <w:abstractNumId w:val="6"/>
  </w:num>
  <w:num w:numId="10">
    <w:abstractNumId w:val="27"/>
  </w:num>
  <w:num w:numId="11">
    <w:abstractNumId w:val="2"/>
  </w:num>
  <w:num w:numId="12">
    <w:abstractNumId w:val="31"/>
  </w:num>
  <w:num w:numId="13">
    <w:abstractNumId w:val="19"/>
  </w:num>
  <w:num w:numId="14">
    <w:abstractNumId w:val="8"/>
  </w:num>
  <w:num w:numId="15">
    <w:abstractNumId w:val="0"/>
  </w:num>
  <w:num w:numId="16">
    <w:abstractNumId w:val="32"/>
  </w:num>
  <w:num w:numId="17">
    <w:abstractNumId w:val="7"/>
  </w:num>
  <w:num w:numId="18">
    <w:abstractNumId w:val="11"/>
  </w:num>
  <w:num w:numId="19">
    <w:abstractNumId w:val="36"/>
  </w:num>
  <w:num w:numId="20">
    <w:abstractNumId w:val="15"/>
  </w:num>
  <w:num w:numId="21">
    <w:abstractNumId w:val="33"/>
  </w:num>
  <w:num w:numId="22">
    <w:abstractNumId w:val="22"/>
  </w:num>
  <w:num w:numId="23">
    <w:abstractNumId w:val="14"/>
  </w:num>
  <w:num w:numId="24">
    <w:abstractNumId w:val="5"/>
  </w:num>
  <w:num w:numId="25">
    <w:abstractNumId w:val="29"/>
  </w:num>
  <w:num w:numId="26">
    <w:abstractNumId w:val="23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4"/>
  </w:num>
  <w:num w:numId="32">
    <w:abstractNumId w:val="1"/>
  </w:num>
  <w:num w:numId="33">
    <w:abstractNumId w:val="17"/>
  </w:num>
  <w:num w:numId="34">
    <w:abstractNumId w:val="39"/>
  </w:num>
  <w:num w:numId="35">
    <w:abstractNumId w:val="9"/>
  </w:num>
  <w:num w:numId="36">
    <w:abstractNumId w:val="38"/>
  </w:num>
  <w:num w:numId="37">
    <w:abstractNumId w:val="16"/>
  </w:num>
  <w:num w:numId="38">
    <w:abstractNumId w:val="28"/>
  </w:num>
  <w:num w:numId="39">
    <w:abstractNumId w:val="3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4"/>
    <w:rsid w:val="00024C6F"/>
    <w:rsid w:val="00051739"/>
    <w:rsid w:val="00052531"/>
    <w:rsid w:val="00061F9A"/>
    <w:rsid w:val="00092408"/>
    <w:rsid w:val="000A44B4"/>
    <w:rsid w:val="000C3520"/>
    <w:rsid w:val="000D308F"/>
    <w:rsid w:val="000F6964"/>
    <w:rsid w:val="00107821"/>
    <w:rsid w:val="001201E7"/>
    <w:rsid w:val="00146291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A42A6"/>
    <w:rsid w:val="001E469E"/>
    <w:rsid w:val="001F1F42"/>
    <w:rsid w:val="002045A8"/>
    <w:rsid w:val="002056E1"/>
    <w:rsid w:val="002379F9"/>
    <w:rsid w:val="00247116"/>
    <w:rsid w:val="002527F1"/>
    <w:rsid w:val="002722E9"/>
    <w:rsid w:val="00294801"/>
    <w:rsid w:val="002B7D5C"/>
    <w:rsid w:val="00302E99"/>
    <w:rsid w:val="00306DDE"/>
    <w:rsid w:val="00313665"/>
    <w:rsid w:val="00324779"/>
    <w:rsid w:val="003265DC"/>
    <w:rsid w:val="00351695"/>
    <w:rsid w:val="003608E3"/>
    <w:rsid w:val="00367257"/>
    <w:rsid w:val="003743E4"/>
    <w:rsid w:val="00385B2B"/>
    <w:rsid w:val="00390420"/>
    <w:rsid w:val="003B2346"/>
    <w:rsid w:val="003B2947"/>
    <w:rsid w:val="003E1607"/>
    <w:rsid w:val="003F7F7F"/>
    <w:rsid w:val="00400371"/>
    <w:rsid w:val="00427625"/>
    <w:rsid w:val="004368A3"/>
    <w:rsid w:val="00456441"/>
    <w:rsid w:val="00467D2C"/>
    <w:rsid w:val="00491F83"/>
    <w:rsid w:val="004921C8"/>
    <w:rsid w:val="004B0E3A"/>
    <w:rsid w:val="004B1A33"/>
    <w:rsid w:val="004B71C0"/>
    <w:rsid w:val="004C289E"/>
    <w:rsid w:val="004C7D89"/>
    <w:rsid w:val="004E2A92"/>
    <w:rsid w:val="004E449C"/>
    <w:rsid w:val="004E7F4D"/>
    <w:rsid w:val="004F7B31"/>
    <w:rsid w:val="00540DD8"/>
    <w:rsid w:val="00552F22"/>
    <w:rsid w:val="00557EBA"/>
    <w:rsid w:val="00575E9A"/>
    <w:rsid w:val="00582711"/>
    <w:rsid w:val="005B0686"/>
    <w:rsid w:val="005C524A"/>
    <w:rsid w:val="005C584F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577D"/>
    <w:rsid w:val="006A23F3"/>
    <w:rsid w:val="006A252E"/>
    <w:rsid w:val="006A6636"/>
    <w:rsid w:val="006B41B0"/>
    <w:rsid w:val="006D4A02"/>
    <w:rsid w:val="006F1F5A"/>
    <w:rsid w:val="007A2FF5"/>
    <w:rsid w:val="007B3BC3"/>
    <w:rsid w:val="007B6106"/>
    <w:rsid w:val="007B7675"/>
    <w:rsid w:val="007C5270"/>
    <w:rsid w:val="007D2637"/>
    <w:rsid w:val="007D2CBA"/>
    <w:rsid w:val="007E4C72"/>
    <w:rsid w:val="00846240"/>
    <w:rsid w:val="00850B0D"/>
    <w:rsid w:val="00851B41"/>
    <w:rsid w:val="00870969"/>
    <w:rsid w:val="008B72BD"/>
    <w:rsid w:val="008D035E"/>
    <w:rsid w:val="008E6073"/>
    <w:rsid w:val="00910A94"/>
    <w:rsid w:val="009263B4"/>
    <w:rsid w:val="00932D88"/>
    <w:rsid w:val="009412FD"/>
    <w:rsid w:val="00945292"/>
    <w:rsid w:val="00970867"/>
    <w:rsid w:val="009B3EF9"/>
    <w:rsid w:val="009B6599"/>
    <w:rsid w:val="009C2345"/>
    <w:rsid w:val="009E5D5C"/>
    <w:rsid w:val="00A073CA"/>
    <w:rsid w:val="00A079B0"/>
    <w:rsid w:val="00A16CF3"/>
    <w:rsid w:val="00A84495"/>
    <w:rsid w:val="00A97267"/>
    <w:rsid w:val="00AA0100"/>
    <w:rsid w:val="00AB3E64"/>
    <w:rsid w:val="00AC2377"/>
    <w:rsid w:val="00AE63DF"/>
    <w:rsid w:val="00AF1997"/>
    <w:rsid w:val="00B27493"/>
    <w:rsid w:val="00B3537E"/>
    <w:rsid w:val="00B55583"/>
    <w:rsid w:val="00B6211E"/>
    <w:rsid w:val="00B832C6"/>
    <w:rsid w:val="00B90818"/>
    <w:rsid w:val="00BA6B94"/>
    <w:rsid w:val="00BB53B0"/>
    <w:rsid w:val="00BD73FC"/>
    <w:rsid w:val="00BE181B"/>
    <w:rsid w:val="00C02E44"/>
    <w:rsid w:val="00C33B59"/>
    <w:rsid w:val="00C34953"/>
    <w:rsid w:val="00C43891"/>
    <w:rsid w:val="00C672BC"/>
    <w:rsid w:val="00C90483"/>
    <w:rsid w:val="00C953F3"/>
    <w:rsid w:val="00CA24BF"/>
    <w:rsid w:val="00CB5384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B41E4"/>
    <w:rsid w:val="00DC6AA2"/>
    <w:rsid w:val="00DD11FE"/>
    <w:rsid w:val="00E0655F"/>
    <w:rsid w:val="00E15709"/>
    <w:rsid w:val="00E24A3C"/>
    <w:rsid w:val="00E43E7C"/>
    <w:rsid w:val="00E4426C"/>
    <w:rsid w:val="00E47345"/>
    <w:rsid w:val="00E60513"/>
    <w:rsid w:val="00E70E6F"/>
    <w:rsid w:val="00E90BCF"/>
    <w:rsid w:val="00EA1DDD"/>
    <w:rsid w:val="00ED2414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D2000C1-6210-4EFD-A166-A4DD5CB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ListeTablo3-Vurgu22">
    <w:name w:val="Liste Tablo 3 - Vurgu 22"/>
    <w:basedOn w:val="NormalTablo"/>
    <w:uiPriority w:val="48"/>
    <w:rsid w:val="00C349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575B-72DB-4D3A-8636-292C2C69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murat</cp:lastModifiedBy>
  <cp:revision>2</cp:revision>
  <dcterms:created xsi:type="dcterms:W3CDTF">2020-10-22T12:49:00Z</dcterms:created>
  <dcterms:modified xsi:type="dcterms:W3CDTF">2020-10-22T12:49:00Z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